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01B" w:rsidRDefault="003E66F1">
      <w:pPr>
        <w:rPr>
          <w:b/>
          <w:color w:val="C00000"/>
          <w:sz w:val="36"/>
          <w:szCs w:val="36"/>
          <w:lang w:val="pl-PL"/>
        </w:rPr>
      </w:pPr>
      <w:r>
        <w:rPr>
          <w:noProof/>
        </w:rPr>
        <w:drawing>
          <wp:inline distT="0" distB="0" distL="0" distR="0" wp14:anchorId="49C8571B">
            <wp:extent cx="1012861" cy="8791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55" cy="890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1145" w:rsidRPr="003E66F1" w:rsidRDefault="003E66F1" w:rsidP="00FA101B">
      <w:pPr>
        <w:jc w:val="center"/>
        <w:rPr>
          <w:b/>
          <w:color w:val="C00000"/>
          <w:sz w:val="36"/>
          <w:szCs w:val="36"/>
          <w:lang w:val="pl-PL"/>
        </w:rPr>
      </w:pPr>
      <w:r w:rsidRPr="003E66F1">
        <w:rPr>
          <w:b/>
          <w:color w:val="C00000"/>
          <w:sz w:val="36"/>
          <w:szCs w:val="36"/>
          <w:lang w:val="pl-PL"/>
        </w:rPr>
        <w:t>DYKTANDO HISTORYCZNE “</w:t>
      </w:r>
      <w:proofErr w:type="spellStart"/>
      <w:r w:rsidR="00CF01EE">
        <w:rPr>
          <w:b/>
          <w:color w:val="C00000"/>
          <w:sz w:val="36"/>
          <w:szCs w:val="36"/>
          <w:lang w:val="pl-PL"/>
        </w:rPr>
        <w:t>Ortofrajda</w:t>
      </w:r>
      <w:proofErr w:type="spellEnd"/>
      <w:r w:rsidR="00CF01EE">
        <w:rPr>
          <w:b/>
          <w:color w:val="C00000"/>
          <w:sz w:val="36"/>
          <w:szCs w:val="36"/>
          <w:lang w:val="pl-PL"/>
        </w:rPr>
        <w:t xml:space="preserve"> historyczna – </w:t>
      </w:r>
      <w:r w:rsidR="00627A9B">
        <w:rPr>
          <w:b/>
          <w:color w:val="C00000"/>
          <w:sz w:val="36"/>
          <w:szCs w:val="36"/>
          <w:lang w:val="pl-PL"/>
        </w:rPr>
        <w:t>V</w:t>
      </w:r>
      <w:r w:rsidR="00A046F6">
        <w:rPr>
          <w:b/>
          <w:color w:val="C00000"/>
          <w:sz w:val="36"/>
          <w:szCs w:val="36"/>
          <w:lang w:val="pl-PL"/>
        </w:rPr>
        <w:t xml:space="preserve"> edycja</w:t>
      </w:r>
      <w:r w:rsidRPr="003E66F1">
        <w:rPr>
          <w:b/>
          <w:color w:val="C00000"/>
          <w:sz w:val="36"/>
          <w:szCs w:val="36"/>
          <w:lang w:val="pl-PL"/>
        </w:rPr>
        <w:t>”</w:t>
      </w:r>
    </w:p>
    <w:p w:rsidR="00C3175B" w:rsidRPr="003E66F1" w:rsidRDefault="00C3175B">
      <w:pPr>
        <w:rPr>
          <w:lang w:val="pl-PL"/>
        </w:rPr>
      </w:pPr>
    </w:p>
    <w:p w:rsidR="00C3175B" w:rsidRPr="00C41F06" w:rsidRDefault="00C3175B" w:rsidP="00C3175B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pl-PL"/>
        </w:rPr>
      </w:pPr>
      <w:r w:rsidRPr="00C41F06">
        <w:rPr>
          <w:rFonts w:ascii="Times New Roman" w:hAnsi="Times New Roman" w:cs="Times New Roman"/>
          <w:b/>
          <w:i/>
          <w:sz w:val="28"/>
          <w:szCs w:val="28"/>
          <w:lang w:val="pl-PL"/>
        </w:rPr>
        <w:t>Regulamin</w:t>
      </w:r>
    </w:p>
    <w:p w:rsidR="00C3175B" w:rsidRPr="00C41F06" w:rsidRDefault="00C3175B" w:rsidP="00C41F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b/>
          <w:sz w:val="24"/>
          <w:szCs w:val="24"/>
          <w:lang w:val="pl-PL"/>
        </w:rPr>
        <w:t>1. Organizatorzy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Organizatorem Szkolnego Dyktanda Historycznego „</w:t>
      </w:r>
      <w:proofErr w:type="spellStart"/>
      <w:r w:rsidR="00CF01EE">
        <w:rPr>
          <w:rFonts w:ascii="Times New Roman" w:hAnsi="Times New Roman" w:cs="Times New Roman"/>
          <w:sz w:val="24"/>
          <w:szCs w:val="24"/>
          <w:lang w:val="pl-PL"/>
        </w:rPr>
        <w:t>O</w:t>
      </w:r>
      <w:r w:rsidR="00627A9B">
        <w:rPr>
          <w:rFonts w:ascii="Times New Roman" w:hAnsi="Times New Roman" w:cs="Times New Roman"/>
          <w:sz w:val="24"/>
          <w:szCs w:val="24"/>
          <w:lang w:val="pl-PL"/>
        </w:rPr>
        <w:t>rtofrajda</w:t>
      </w:r>
      <w:proofErr w:type="spellEnd"/>
      <w:r w:rsidR="00627A9B">
        <w:rPr>
          <w:rFonts w:ascii="Times New Roman" w:hAnsi="Times New Roman" w:cs="Times New Roman"/>
          <w:sz w:val="24"/>
          <w:szCs w:val="24"/>
          <w:lang w:val="pl-PL"/>
        </w:rPr>
        <w:t xml:space="preserve"> historyczna – IV</w:t>
      </w:r>
      <w:r w:rsidR="00A046F6">
        <w:rPr>
          <w:rFonts w:ascii="Times New Roman" w:hAnsi="Times New Roman" w:cs="Times New Roman"/>
          <w:sz w:val="24"/>
          <w:szCs w:val="24"/>
          <w:lang w:val="pl-PL"/>
        </w:rPr>
        <w:t xml:space="preserve"> edycja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 jest Szko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>ła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 P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>olska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>p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rzy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Konsulacie Generalnym </w:t>
      </w:r>
      <w:r w:rsidR="003A7451">
        <w:rPr>
          <w:rFonts w:ascii="Times New Roman" w:hAnsi="Times New Roman" w:cs="Times New Roman"/>
          <w:sz w:val="24"/>
          <w:szCs w:val="24"/>
          <w:lang w:val="pl-PL"/>
        </w:rPr>
        <w:t xml:space="preserve">RP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w Nowym Jorku.</w:t>
      </w:r>
    </w:p>
    <w:p w:rsidR="00C3175B" w:rsidRPr="00C41F06" w:rsidRDefault="00C3175B" w:rsidP="00C41F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b/>
          <w:sz w:val="24"/>
          <w:szCs w:val="24"/>
          <w:lang w:val="pl-PL"/>
        </w:rPr>
        <w:t>2. Zasady uczestnictwa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a) W Dyktandzie Historycznym mogą uczestniczyć uczniowie k</w:t>
      </w:r>
      <w:r w:rsidR="00627A9B">
        <w:rPr>
          <w:rFonts w:ascii="Times New Roman" w:hAnsi="Times New Roman" w:cs="Times New Roman"/>
          <w:sz w:val="24"/>
          <w:szCs w:val="24"/>
          <w:lang w:val="pl-PL"/>
        </w:rPr>
        <w:t>las 4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 xml:space="preserve"> – 8 szkoły podstawowej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oraz uczniowie liceum ogólnokształcącego. Uczestnicy będą podzieleni na następujące grupy: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Szkoła podstawowa:</w:t>
      </w:r>
    </w:p>
    <w:p w:rsidR="00C3175B" w:rsidRPr="00FC4041" w:rsidRDefault="00FA101B" w:rsidP="00C41F0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C4041">
        <w:rPr>
          <w:rFonts w:ascii="Times New Roman" w:hAnsi="Times New Roman" w:cs="Times New Roman"/>
          <w:b/>
          <w:sz w:val="24"/>
          <w:szCs w:val="24"/>
          <w:lang w:val="pl-PL"/>
        </w:rPr>
        <w:t>I grupa</w:t>
      </w:r>
      <w:r w:rsidR="00627A9B" w:rsidRPr="00FC404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– klasy 4 -</w:t>
      </w:r>
      <w:r w:rsidR="00C3175B" w:rsidRPr="00FC404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6 </w:t>
      </w:r>
    </w:p>
    <w:p w:rsidR="00C3175B" w:rsidRPr="00FC4041" w:rsidRDefault="00FA101B" w:rsidP="00C41F0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C4041">
        <w:rPr>
          <w:rFonts w:ascii="Times New Roman" w:hAnsi="Times New Roman" w:cs="Times New Roman"/>
          <w:b/>
          <w:sz w:val="24"/>
          <w:szCs w:val="24"/>
          <w:lang w:val="pl-PL"/>
        </w:rPr>
        <w:t>II grupa</w:t>
      </w:r>
      <w:r w:rsidR="00C3175B" w:rsidRPr="00FC404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– klasy 7 </w:t>
      </w:r>
      <w:r w:rsidR="00627A9B" w:rsidRPr="00FC4041">
        <w:rPr>
          <w:rFonts w:ascii="Times New Roman" w:hAnsi="Times New Roman" w:cs="Times New Roman"/>
          <w:b/>
          <w:sz w:val="24"/>
          <w:szCs w:val="24"/>
          <w:lang w:val="pl-PL"/>
        </w:rPr>
        <w:t>-</w:t>
      </w:r>
      <w:r w:rsidR="00C3175B" w:rsidRPr="00FC4041">
        <w:rPr>
          <w:rFonts w:ascii="Times New Roman" w:hAnsi="Times New Roman" w:cs="Times New Roman"/>
          <w:b/>
          <w:sz w:val="24"/>
          <w:szCs w:val="24"/>
          <w:lang w:val="pl-PL"/>
        </w:rPr>
        <w:t xml:space="preserve"> 8</w:t>
      </w:r>
    </w:p>
    <w:p w:rsidR="00C3175B" w:rsidRPr="00FC4041" w:rsidRDefault="00FA101B" w:rsidP="00C41F0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FC4041">
        <w:rPr>
          <w:rFonts w:ascii="Times New Roman" w:hAnsi="Times New Roman" w:cs="Times New Roman"/>
          <w:b/>
          <w:sz w:val="24"/>
          <w:szCs w:val="24"/>
          <w:lang w:val="pl-PL"/>
        </w:rPr>
        <w:t xml:space="preserve">III grupa – </w:t>
      </w:r>
      <w:r w:rsidR="00C3175B" w:rsidRPr="00FC4041">
        <w:rPr>
          <w:rFonts w:ascii="Times New Roman" w:hAnsi="Times New Roman" w:cs="Times New Roman"/>
          <w:b/>
          <w:sz w:val="24"/>
          <w:szCs w:val="24"/>
          <w:lang w:val="pl-PL"/>
        </w:rPr>
        <w:t>liceum ogólnokształcące</w:t>
      </w:r>
    </w:p>
    <w:p w:rsidR="00627A9B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b) Warunkiem uczestnictwa w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Dyktandzie Historycznym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jest </w:t>
      </w:r>
      <w:r w:rsidR="00ED59FD">
        <w:rPr>
          <w:rFonts w:ascii="Times New Roman" w:hAnsi="Times New Roman" w:cs="Times New Roman"/>
          <w:sz w:val="24"/>
          <w:szCs w:val="24"/>
          <w:lang w:val="pl-PL"/>
        </w:rPr>
        <w:t>zgłoszenie</w:t>
      </w:r>
      <w:bookmarkStart w:id="0" w:name="_GoBack"/>
      <w:bookmarkEnd w:id="0"/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 xml:space="preserve">swojego uczestnictwa </w:t>
      </w:r>
      <w:r w:rsidR="00627A9B">
        <w:rPr>
          <w:rFonts w:ascii="Times New Roman" w:hAnsi="Times New Roman" w:cs="Times New Roman"/>
          <w:sz w:val="24"/>
          <w:szCs w:val="24"/>
          <w:lang w:val="pl-PL"/>
        </w:rPr>
        <w:t>do wychowawcy klasy w czasie zajęć w szkole lub poprzez email wychowawcy</w:t>
      </w:r>
      <w:r w:rsidR="00ED59FD">
        <w:rPr>
          <w:rFonts w:ascii="Times New Roman" w:hAnsi="Times New Roman" w:cs="Times New Roman"/>
          <w:sz w:val="24"/>
          <w:szCs w:val="24"/>
          <w:lang w:val="pl-PL"/>
        </w:rPr>
        <w:t>;</w:t>
      </w:r>
      <w:r w:rsidR="00627A9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:rsidR="00C3175B" w:rsidRPr="00C41F06" w:rsidRDefault="00A046F6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) Organizator gwarantuje udział w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Dyktandzie Historycznym wszystkim 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>osobom, które zgłoszą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 chęć przystąpienia do konkursu;</w:t>
      </w:r>
    </w:p>
    <w:p w:rsidR="00C3175B" w:rsidRPr="00C41F06" w:rsidRDefault="00A046F6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>) Termin nadsyłania zgłoszeń upływa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ED59FD">
        <w:rPr>
          <w:rFonts w:ascii="Times New Roman" w:hAnsi="Times New Roman" w:cs="Times New Roman"/>
          <w:b/>
          <w:sz w:val="24"/>
          <w:szCs w:val="24"/>
          <w:lang w:val="pl-PL"/>
        </w:rPr>
        <w:t>21</w:t>
      </w:r>
      <w:r w:rsidR="002F3BB2" w:rsidRPr="00FA101B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ED59FD">
        <w:rPr>
          <w:rFonts w:ascii="Times New Roman" w:hAnsi="Times New Roman" w:cs="Times New Roman"/>
          <w:b/>
          <w:sz w:val="24"/>
          <w:szCs w:val="24"/>
          <w:lang w:val="pl-PL"/>
        </w:rPr>
        <w:t>kwietnia 2023</w:t>
      </w:r>
      <w:r w:rsidR="002F3BB2" w:rsidRPr="00FA101B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roku</w:t>
      </w:r>
      <w:r w:rsidR="00627A9B">
        <w:rPr>
          <w:rFonts w:ascii="Times New Roman" w:hAnsi="Times New Roman" w:cs="Times New Roman"/>
          <w:b/>
          <w:sz w:val="24"/>
          <w:szCs w:val="24"/>
          <w:lang w:val="pl-PL"/>
        </w:rPr>
        <w:t>, godzina 20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:00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;</w:t>
      </w:r>
    </w:p>
    <w:p w:rsidR="00C3175B" w:rsidRPr="00C41F06" w:rsidRDefault="00A046F6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>) Uczestnik, przystępując do konkursu i pod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ając swoje dane osobowe, wyraża 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>zgodę na ich przetwarzanie przez organizatorów (zgodnie z ustawą o ochronie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>danych osobowych z dnia 29.08.1997 z późniejszymi zmianami Dz. U. 133/97).</w:t>
      </w:r>
    </w:p>
    <w:p w:rsidR="00627A9B" w:rsidRDefault="00627A9B" w:rsidP="00C41F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C3175B" w:rsidRPr="00C41F06" w:rsidRDefault="00C3175B" w:rsidP="00C41F0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b/>
          <w:sz w:val="24"/>
          <w:szCs w:val="24"/>
          <w:lang w:val="pl-PL"/>
        </w:rPr>
        <w:lastRenderedPageBreak/>
        <w:t>3. Jury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a) Nad organizacją i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przebiegiem konkursu czuwa Jury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złożone z n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 xml:space="preserve">auczycieli </w:t>
      </w:r>
      <w:r w:rsidR="00B26D23">
        <w:rPr>
          <w:rFonts w:ascii="Times New Roman" w:hAnsi="Times New Roman" w:cs="Times New Roman"/>
          <w:sz w:val="24"/>
          <w:szCs w:val="24"/>
          <w:lang w:val="pl-PL"/>
        </w:rPr>
        <w:t>uczących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 xml:space="preserve"> w Szkole Polskiej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w Nowym Jorku.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b) Członkowie Jury zajmują się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w szczególności przygotowaniem tekstów dyktanda,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pr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awidłowym przebiegiem konkursu, 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 xml:space="preserve">sprawdzeniem prac,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ogłaszaniem listy nagrodzonych, interp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retacją postanowień niniejszego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Regulaminu oraz rozstrzyg</w:t>
      </w:r>
      <w:r w:rsidR="00FA101B">
        <w:rPr>
          <w:rFonts w:ascii="Times New Roman" w:hAnsi="Times New Roman" w:cs="Times New Roman"/>
          <w:sz w:val="24"/>
          <w:szCs w:val="24"/>
          <w:lang w:val="pl-PL"/>
        </w:rPr>
        <w:t>aniem związanych z przebiegiem d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yktanda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sporów.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c) Jury może podjąć decyzję o wykluczeniu z konkursu uczestnika, który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naruszył postanowienia niniejszego Regulaminu.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d) Jury zobowiązane jest do zachowa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nia bezstronności podczas oceny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poszczególnych prac. </w:t>
      </w:r>
    </w:p>
    <w:p w:rsidR="00C3175B" w:rsidRPr="00C41F06" w:rsidRDefault="00C3175B" w:rsidP="003E66F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b/>
          <w:sz w:val="24"/>
          <w:szCs w:val="24"/>
          <w:lang w:val="pl-PL"/>
        </w:rPr>
        <w:t>4. Przebieg konkursu</w:t>
      </w:r>
    </w:p>
    <w:p w:rsidR="00627A9B" w:rsidRDefault="002F3BB2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EB3324">
        <w:rPr>
          <w:rFonts w:ascii="Times New Roman" w:hAnsi="Times New Roman" w:cs="Times New Roman"/>
          <w:sz w:val="24"/>
          <w:szCs w:val="24"/>
          <w:u w:val="single"/>
          <w:lang w:val="pl-PL"/>
        </w:rPr>
        <w:t>a) Konkurs odbędzie si</w:t>
      </w:r>
      <w:r w:rsidR="00C41F06" w:rsidRPr="00EB3324">
        <w:rPr>
          <w:rFonts w:ascii="Times New Roman" w:hAnsi="Times New Roman" w:cs="Times New Roman"/>
          <w:sz w:val="24"/>
          <w:szCs w:val="24"/>
          <w:u w:val="single"/>
          <w:lang w:val="pl-PL"/>
        </w:rPr>
        <w:t>ę</w:t>
      </w:r>
      <w:r w:rsidR="00627A9B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  <w:r w:rsidR="00ED59FD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22 kwietnia</w:t>
      </w:r>
      <w:r w:rsidR="00627A9B" w:rsidRPr="00627A9B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  <w:r w:rsidR="00ED59FD">
        <w:rPr>
          <w:rFonts w:ascii="Times New Roman" w:hAnsi="Times New Roman" w:cs="Times New Roman"/>
          <w:b/>
          <w:sz w:val="24"/>
          <w:szCs w:val="24"/>
          <w:u w:val="single"/>
          <w:lang w:val="pl-PL"/>
        </w:rPr>
        <w:t>2023</w:t>
      </w:r>
      <w:r w:rsidRPr="00627A9B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  <w:r w:rsidRPr="00EB3324">
        <w:rPr>
          <w:rFonts w:ascii="Times New Roman" w:hAnsi="Times New Roman" w:cs="Times New Roman"/>
          <w:sz w:val="24"/>
          <w:szCs w:val="24"/>
          <w:u w:val="single"/>
          <w:lang w:val="pl-PL"/>
        </w:rPr>
        <w:t>roku</w:t>
      </w:r>
      <w:r w:rsidR="00FA101B" w:rsidRPr="00EB332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. </w:t>
      </w:r>
      <w:r w:rsidRPr="00EB332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  <w:r w:rsidR="00FA101B" w:rsidRPr="00EB332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Osoby zgłoszone do konkursu będą pisać tekst dyktanda </w:t>
      </w:r>
      <w:r w:rsidR="00627A9B">
        <w:rPr>
          <w:rFonts w:ascii="Times New Roman" w:hAnsi="Times New Roman" w:cs="Times New Roman"/>
          <w:sz w:val="24"/>
          <w:szCs w:val="24"/>
          <w:u w:val="single"/>
          <w:lang w:val="pl-PL"/>
        </w:rPr>
        <w:t>w budynku szkoły w godzinach pracy szkoły.</w:t>
      </w:r>
      <w:r w:rsidR="00B10AC8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Dokładna godzina zostanie podana po rejestracji uczestników.</w:t>
      </w:r>
    </w:p>
    <w:p w:rsidR="00CC679E" w:rsidRPr="00EB3324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>
        <w:rPr>
          <w:rFonts w:ascii="Times New Roman" w:hAnsi="Times New Roman" w:cs="Times New Roman"/>
          <w:sz w:val="24"/>
          <w:szCs w:val="24"/>
          <w:u w:val="single"/>
          <w:lang w:val="pl-PL"/>
        </w:rPr>
        <w:t>b</w:t>
      </w:r>
      <w:r w:rsidR="00CC679E" w:rsidRPr="00EB3324">
        <w:rPr>
          <w:rFonts w:ascii="Times New Roman" w:hAnsi="Times New Roman" w:cs="Times New Roman"/>
          <w:sz w:val="24"/>
          <w:szCs w:val="24"/>
          <w:u w:val="single"/>
          <w:lang w:val="pl-PL"/>
        </w:rPr>
        <w:t>) Na kartce z tekstem Dyktanda uczestnik umieszcza następujące dane: imię i nazwisko, klasa oraz przydzielona grupa.</w:t>
      </w:r>
    </w:p>
    <w:p w:rsidR="002F3BB2" w:rsidRPr="00C41F06" w:rsidRDefault="00627A9B" w:rsidP="00C41F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) Podczas pisania tekstu Dyktanda 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>uczestnikom nie wolno korzystać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z żadnych pomocy</w:t>
      </w:r>
      <w:r w:rsidR="00B26D23">
        <w:rPr>
          <w:rFonts w:ascii="Times New Roman" w:hAnsi="Times New Roman" w:cs="Times New Roman"/>
          <w:sz w:val="24"/>
          <w:szCs w:val="24"/>
          <w:lang w:val="pl-PL"/>
        </w:rPr>
        <w:t xml:space="preserve"> naukowych,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 xml:space="preserve"> z wszelkich urządzeń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elektronicznych (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telefonów komórkowych, notesów,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laptopów itp.), słowników.</w:t>
      </w:r>
    </w:p>
    <w:p w:rsidR="002F3BB2" w:rsidRPr="00C41F06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) Nie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 wolno dyktowanego tekstu pisać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wielkimi literami drukowanymi.</w:t>
      </w:r>
    </w:p>
    <w:p w:rsidR="002F3BB2" w:rsidRPr="00C41F06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e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) Nie wolno dyktowanego tekstu p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>isać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 xml:space="preserve"> przez kalkę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 xml:space="preserve"> lub kopiować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w inny sposób.</w:t>
      </w:r>
    </w:p>
    <w:p w:rsidR="002F3BB2" w:rsidRPr="00C41F06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f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>) Ocenie podlegać będzie zarówno poprawność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ortograficzna, jak i interpunkcyjna.</w:t>
      </w:r>
    </w:p>
    <w:p w:rsidR="002F3BB2" w:rsidRPr="00C41F06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g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) Wszelkie nieczytelne i niejednoznaczne zapisy wy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>razów, grup wyrazowych i znaków interpunkcyjnych będą interpretowane na niekorzyść piszącego. Ewentualne poprawki należy nanieść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przez skreślenie wyrazu błędnego i napi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>sanie powyżej wersji poprawnej. Skreślenia muszą być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wyraźnie zaznaczone.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 xml:space="preserve"> Również w poprawkach nie wolno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używ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>ać</w:t>
      </w:r>
      <w:r w:rsidR="006010F0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wielkich liter drukowanych.</w:t>
      </w:r>
    </w:p>
    <w:p w:rsidR="002F3BB2" w:rsidRPr="00C41F06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h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) Dykt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>anda zostaną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̨</w:t>
      </w:r>
      <w:r w:rsidR="00ED59FD">
        <w:rPr>
          <w:rFonts w:ascii="Times New Roman" w:hAnsi="Times New Roman" w:cs="Times New Roman"/>
          <w:sz w:val="24"/>
          <w:szCs w:val="24"/>
          <w:lang w:val="pl-PL"/>
        </w:rPr>
        <w:t xml:space="preserve"> sprawdzone w terminie jednego tygodnia od dnia ich napisania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CC679E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lastRenderedPageBreak/>
        <w:t>i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) 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>Ogłoszenie wyników odbędzie się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C679E">
        <w:rPr>
          <w:rFonts w:ascii="Times New Roman" w:hAnsi="Times New Roman" w:cs="Times New Roman"/>
          <w:sz w:val="24"/>
          <w:szCs w:val="24"/>
          <w:lang w:val="pl-PL"/>
        </w:rPr>
        <w:t>poprzez zamieszczenie ich</w:t>
      </w:r>
      <w:r w:rsidR="00ED59FD">
        <w:rPr>
          <w:rFonts w:ascii="Times New Roman" w:hAnsi="Times New Roman" w:cs="Times New Roman"/>
          <w:sz w:val="24"/>
          <w:szCs w:val="24"/>
          <w:lang w:val="pl-PL"/>
        </w:rPr>
        <w:t xml:space="preserve"> na stronie internetowej szkoły</w:t>
      </w:r>
      <w:r w:rsidR="00CC679E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2F3BB2" w:rsidRPr="00C41F06" w:rsidRDefault="00627A9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) Wgląd do własnej</w:t>
      </w:r>
      <w:r w:rsidR="00CC679E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CC679E">
        <w:rPr>
          <w:rFonts w:ascii="Times New Roman" w:hAnsi="Times New Roman" w:cs="Times New Roman"/>
          <w:sz w:val="24"/>
          <w:szCs w:val="24"/>
          <w:lang w:val="pl-PL"/>
        </w:rPr>
        <w:t xml:space="preserve">sprawdzonej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>pracy konkursowej będzie możliwy w terminie późniejsz</w:t>
      </w:r>
      <w:r w:rsidR="003E66F1">
        <w:rPr>
          <w:rFonts w:ascii="Times New Roman" w:hAnsi="Times New Roman" w:cs="Times New Roman"/>
          <w:sz w:val="24"/>
          <w:szCs w:val="24"/>
          <w:lang w:val="pl-PL"/>
        </w:rPr>
        <w:t xml:space="preserve">ym, podanym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przez organizatorów. </w:t>
      </w:r>
      <w:r w:rsidR="002F3BB2" w:rsidRPr="00C41F06">
        <w:rPr>
          <w:rFonts w:ascii="Times New Roman" w:hAnsi="Times New Roman" w:cs="Times New Roman"/>
          <w:sz w:val="24"/>
          <w:szCs w:val="24"/>
          <w:lang w:val="pl-PL"/>
        </w:rPr>
        <w:cr/>
      </w:r>
    </w:p>
    <w:p w:rsidR="00C3175B" w:rsidRPr="00C41F06" w:rsidRDefault="00C3175B" w:rsidP="003E66F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b/>
          <w:sz w:val="24"/>
          <w:szCs w:val="24"/>
          <w:lang w:val="pl-PL"/>
        </w:rPr>
        <w:t>5. Nagrody</w:t>
      </w:r>
    </w:p>
    <w:p w:rsidR="00C41F06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a) Nagrody zostaną przyznane zwycięzcom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wszystkich kategorii wiekowych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„Dyktanda 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>Historycznego”.</w:t>
      </w:r>
    </w:p>
    <w:p w:rsidR="00C3175B" w:rsidRPr="00C41F06" w:rsidRDefault="00C41F06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b) Zwycięzca</w:t>
      </w:r>
      <w:r w:rsidR="00B26D23">
        <w:rPr>
          <w:rFonts w:ascii="Times New Roman" w:hAnsi="Times New Roman" w:cs="Times New Roman"/>
          <w:sz w:val="24"/>
          <w:szCs w:val="24"/>
          <w:lang w:val="pl-PL"/>
        </w:rPr>
        <w:t xml:space="preserve"> każdej kategorii wiekowej k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onkursu </w:t>
      </w:r>
      <w:r w:rsidR="00B26D23">
        <w:rPr>
          <w:rFonts w:ascii="Times New Roman" w:hAnsi="Times New Roman" w:cs="Times New Roman"/>
          <w:sz w:val="24"/>
          <w:szCs w:val="24"/>
          <w:lang w:val="pl-PL"/>
        </w:rPr>
        <w:t>Dyktando H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istoryczne otrzyma nagrodę oraz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tytuł  MISTRZA </w:t>
      </w:r>
      <w:r w:rsidR="00C3175B" w:rsidRPr="00C41F06">
        <w:rPr>
          <w:rFonts w:ascii="Times New Roman" w:hAnsi="Times New Roman" w:cs="Times New Roman"/>
          <w:sz w:val="24"/>
          <w:szCs w:val="24"/>
          <w:lang w:val="pl-PL"/>
        </w:rPr>
        <w:t>ORTOGRAFII POLSKIEJ.</w:t>
      </w:r>
    </w:p>
    <w:p w:rsidR="004B1B23" w:rsidRDefault="00C3175B" w:rsidP="00627A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c) Uczestnicy konkursu, któr</w:t>
      </w:r>
      <w:r w:rsidR="00802203">
        <w:rPr>
          <w:rFonts w:ascii="Times New Roman" w:hAnsi="Times New Roman" w:cs="Times New Roman"/>
          <w:sz w:val="24"/>
          <w:szCs w:val="24"/>
          <w:lang w:val="pl-PL"/>
        </w:rPr>
        <w:t>z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y zajmą drugie mie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jsce, otrzymają nagrodę i tytuł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PIERWSZEGO WIC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EMISTRZA ORTOGRAFII POLSKIEJ, a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uczestnicy, którzy zajęli w swych kategoriach m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iejsce trzecie, nagrodę i tytuł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DRUGIEGO WICEMISTRZA ORTOGRAFII POLSKIEJ.</w:t>
      </w:r>
    </w:p>
    <w:p w:rsidR="00627A9B" w:rsidRPr="00627A9B" w:rsidRDefault="00627A9B" w:rsidP="00627A9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C3175B" w:rsidRPr="00C41F06" w:rsidRDefault="00C3175B" w:rsidP="003E66F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b/>
          <w:sz w:val="24"/>
          <w:szCs w:val="24"/>
          <w:lang w:val="pl-PL"/>
        </w:rPr>
        <w:t>6. Postanowienia końcowe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a) Udział w konkursie jest dobrowolny i oznacza przyjęcie w pełni postanowień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niniejszego Regulaminu.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b) Organizatorzy zastrzegają sobie prawo (jeśli 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>okoliczności będą tego wymagać) do skrócenia, przedłużenia lub unieważnienia konkursu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d) Uczestnicy nierespektujący zasad okreś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lonych w niniejszym Regulaminie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zostaną wykluczeni z udziału w konkursi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e. W trakcie konkursu decyzję o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wykluczeniu podejmować będą członkowie jury.</w:t>
      </w:r>
    </w:p>
    <w:p w:rsidR="00C3175B" w:rsidRPr="00C41F06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>e) Organizator zastrzega sobie prawo do wprowadzenia z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mian w Regulaminie.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>Ewentualne zmiany Regulaminu będą og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>łaszane na stronie internetowej Organizatora Konkursu.</w:t>
      </w:r>
    </w:p>
    <w:p w:rsidR="00C3175B" w:rsidRPr="00C3175B" w:rsidRDefault="00C3175B" w:rsidP="00C41F0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f) Sytuacje nieobjęte niniejszym regulaminem 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rozstrzyga Organizator lub Jury </w:t>
      </w:r>
      <w:r w:rsidRPr="00C41F06">
        <w:rPr>
          <w:rFonts w:ascii="Times New Roman" w:hAnsi="Times New Roman" w:cs="Times New Roman"/>
          <w:sz w:val="24"/>
          <w:szCs w:val="24"/>
          <w:lang w:val="pl-PL"/>
        </w:rPr>
        <w:t xml:space="preserve">Dyktanda </w:t>
      </w:r>
      <w:r w:rsidR="00C41F06" w:rsidRPr="00C41F06">
        <w:rPr>
          <w:rFonts w:ascii="Times New Roman" w:hAnsi="Times New Roman" w:cs="Times New Roman"/>
          <w:sz w:val="24"/>
          <w:szCs w:val="24"/>
          <w:lang w:val="pl-PL"/>
        </w:rPr>
        <w:t>Historyc</w:t>
      </w:r>
      <w:r w:rsidR="00C41F06">
        <w:rPr>
          <w:rFonts w:ascii="Times New Roman" w:hAnsi="Times New Roman" w:cs="Times New Roman"/>
          <w:sz w:val="24"/>
          <w:szCs w:val="24"/>
          <w:lang w:val="pl-PL"/>
        </w:rPr>
        <w:t>znego.</w:t>
      </w:r>
    </w:p>
    <w:sectPr w:rsidR="00C3175B" w:rsidRPr="00C317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75B"/>
    <w:rsid w:val="002E508E"/>
    <w:rsid w:val="002F3BB2"/>
    <w:rsid w:val="00341145"/>
    <w:rsid w:val="003A7451"/>
    <w:rsid w:val="003E66F1"/>
    <w:rsid w:val="004B1B23"/>
    <w:rsid w:val="006010F0"/>
    <w:rsid w:val="00627A9B"/>
    <w:rsid w:val="00802203"/>
    <w:rsid w:val="00A046F6"/>
    <w:rsid w:val="00B10AC8"/>
    <w:rsid w:val="00B26D23"/>
    <w:rsid w:val="00C10E75"/>
    <w:rsid w:val="00C3175B"/>
    <w:rsid w:val="00C41F06"/>
    <w:rsid w:val="00CC679E"/>
    <w:rsid w:val="00CF01EE"/>
    <w:rsid w:val="00E039EE"/>
    <w:rsid w:val="00EB3324"/>
    <w:rsid w:val="00ED59FD"/>
    <w:rsid w:val="00FA101B"/>
    <w:rsid w:val="00FC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EAD831-6965-4A3B-A7A4-EC34F2C3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7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C67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basia</dc:creator>
  <cp:keywords/>
  <dc:description/>
  <cp:lastModifiedBy>SPK Nowy Jork</cp:lastModifiedBy>
  <cp:revision>11</cp:revision>
  <dcterms:created xsi:type="dcterms:W3CDTF">2020-05-09T12:18:00Z</dcterms:created>
  <dcterms:modified xsi:type="dcterms:W3CDTF">2023-04-13T12:58:00Z</dcterms:modified>
</cp:coreProperties>
</file>